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89" w:rsidRDefault="00100C89">
      <w:pPr>
        <w:pStyle w:val="Corpotesto"/>
        <w:rPr>
          <w:sz w:val="20"/>
        </w:rPr>
      </w:pPr>
    </w:p>
    <w:p w:rsidR="00100C89" w:rsidRDefault="00AE4A90" w:rsidP="00AE4A90">
      <w:pPr>
        <w:pStyle w:val="Corpotesto"/>
        <w:tabs>
          <w:tab w:val="left" w:pos="5526"/>
        </w:tabs>
        <w:rPr>
          <w:sz w:val="20"/>
        </w:rPr>
      </w:pPr>
      <w:r>
        <w:rPr>
          <w:sz w:val="20"/>
        </w:rPr>
        <w:tab/>
      </w:r>
    </w:p>
    <w:p w:rsidR="00100C89" w:rsidRDefault="00100C89">
      <w:pPr>
        <w:pStyle w:val="Corpotesto"/>
        <w:spacing w:before="10"/>
        <w:rPr>
          <w:sz w:val="25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962"/>
        <w:gridCol w:w="3968"/>
        <w:gridCol w:w="2758"/>
      </w:tblGrid>
      <w:tr w:rsidR="00100C89" w:rsidRPr="00AE4A90">
        <w:trPr>
          <w:trHeight w:hRule="exact" w:val="970"/>
        </w:trPr>
        <w:tc>
          <w:tcPr>
            <w:tcW w:w="14916" w:type="dxa"/>
            <w:gridSpan w:val="4"/>
          </w:tcPr>
          <w:p w:rsidR="00100C89" w:rsidRPr="00AE4A90" w:rsidRDefault="005C1BFA">
            <w:pPr>
              <w:pStyle w:val="TableParagraph"/>
              <w:ind w:left="4128" w:right="1160" w:hanging="2952"/>
              <w:jc w:val="left"/>
              <w:rPr>
                <w:rFonts w:ascii="Bodoni MT"/>
                <w:sz w:val="40"/>
                <w:lang w:val="it-IT"/>
              </w:rPr>
            </w:pPr>
            <w:r w:rsidRPr="00AE4A90">
              <w:rPr>
                <w:rFonts w:ascii="Bodoni MT"/>
                <w:sz w:val="40"/>
                <w:lang w:val="it-IT"/>
              </w:rPr>
              <w:t>CURRICOLI DI MATEMATICA DEL PRIMO CICLO DI ISTRUZIONE SCUOLA SECONDARIA DI I GRADO</w:t>
            </w:r>
          </w:p>
        </w:tc>
      </w:tr>
      <w:tr w:rsidR="00100C89" w:rsidRPr="00AE4A90">
        <w:trPr>
          <w:trHeight w:hRule="exact" w:val="1664"/>
        </w:trPr>
        <w:tc>
          <w:tcPr>
            <w:tcW w:w="3228" w:type="dxa"/>
          </w:tcPr>
          <w:p w:rsidR="00100C89" w:rsidRPr="00AE4A90" w:rsidRDefault="005C1BFA">
            <w:pPr>
              <w:pStyle w:val="TableParagraph"/>
              <w:ind w:left="290" w:right="293" w:firstLine="1"/>
              <w:jc w:val="center"/>
              <w:rPr>
                <w:b/>
                <w:sz w:val="24"/>
                <w:lang w:val="it-IT"/>
              </w:rPr>
            </w:pPr>
            <w:r w:rsidRPr="00AE4A90">
              <w:rPr>
                <w:b/>
                <w:sz w:val="24"/>
                <w:lang w:val="it-IT"/>
              </w:rPr>
              <w:t>TRAGUARDI PER LO SVILUPPO DELLE COMPETENZE AL TERMINE DELLA S. SECONDARIA DI I GRADO</w:t>
            </w:r>
          </w:p>
          <w:p w:rsidR="00100C89" w:rsidRDefault="005C1BFA">
            <w:pPr>
              <w:pStyle w:val="TableParagraph"/>
              <w:ind w:left="374" w:right="376"/>
              <w:jc w:val="center"/>
              <w:rPr>
                <w:sz w:val="24"/>
              </w:rPr>
            </w:pPr>
            <w:r>
              <w:rPr>
                <w:sz w:val="24"/>
              </w:rPr>
              <w:t>(Dalle Indicazioni Nazionali)</w:t>
            </w:r>
          </w:p>
        </w:tc>
        <w:tc>
          <w:tcPr>
            <w:tcW w:w="4962" w:type="dxa"/>
          </w:tcPr>
          <w:p w:rsidR="00100C89" w:rsidRPr="00AE4A90" w:rsidRDefault="00100C89">
            <w:pPr>
              <w:pStyle w:val="TableParagraph"/>
              <w:ind w:left="0"/>
              <w:jc w:val="left"/>
              <w:rPr>
                <w:rFonts w:ascii="Times New Roman"/>
                <w:sz w:val="24"/>
                <w:lang w:val="it-IT"/>
              </w:rPr>
            </w:pPr>
          </w:p>
          <w:p w:rsidR="00100C89" w:rsidRPr="00AE4A90" w:rsidRDefault="00100C89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3"/>
                <w:lang w:val="it-IT"/>
              </w:rPr>
            </w:pPr>
          </w:p>
          <w:p w:rsidR="00100C89" w:rsidRPr="00AE4A90" w:rsidRDefault="005C1BFA">
            <w:pPr>
              <w:pStyle w:val="TableParagraph"/>
              <w:tabs>
                <w:tab w:val="left" w:pos="1433"/>
              </w:tabs>
              <w:spacing w:line="274" w:lineRule="exact"/>
              <w:ind w:left="0" w:right="5"/>
              <w:jc w:val="center"/>
              <w:rPr>
                <w:b/>
                <w:sz w:val="24"/>
                <w:lang w:val="it-IT"/>
              </w:rPr>
            </w:pPr>
            <w:r w:rsidRPr="00AE4A90">
              <w:rPr>
                <w:b/>
                <w:sz w:val="24"/>
                <w:lang w:val="it-IT"/>
              </w:rPr>
              <w:t>OBIETTIVI</w:t>
            </w:r>
            <w:r w:rsidRPr="00AE4A90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AE4A90">
              <w:rPr>
                <w:b/>
                <w:sz w:val="24"/>
                <w:lang w:val="it-IT"/>
              </w:rPr>
              <w:t>DI</w:t>
            </w:r>
            <w:r w:rsidRPr="00AE4A90">
              <w:rPr>
                <w:b/>
                <w:sz w:val="24"/>
                <w:lang w:val="it-IT"/>
              </w:rPr>
              <w:tab/>
              <w:t>APPRENDIMENTO</w:t>
            </w:r>
          </w:p>
          <w:p w:rsidR="00100C89" w:rsidRPr="00AE4A90" w:rsidRDefault="005C1BFA">
            <w:pPr>
              <w:pStyle w:val="TableParagraph"/>
              <w:spacing w:line="274" w:lineRule="exact"/>
              <w:ind w:left="0" w:right="5"/>
              <w:jc w:val="center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(Dalle Indicazioni Nazionali)</w:t>
            </w:r>
          </w:p>
        </w:tc>
        <w:tc>
          <w:tcPr>
            <w:tcW w:w="3968" w:type="dxa"/>
          </w:tcPr>
          <w:p w:rsidR="00100C89" w:rsidRPr="00AE4A90" w:rsidRDefault="00100C89">
            <w:pPr>
              <w:pStyle w:val="TableParagraph"/>
              <w:ind w:left="0"/>
              <w:jc w:val="left"/>
              <w:rPr>
                <w:rFonts w:ascii="Times New Roman"/>
                <w:sz w:val="24"/>
                <w:lang w:val="it-IT"/>
              </w:rPr>
            </w:pPr>
          </w:p>
          <w:p w:rsidR="00100C89" w:rsidRPr="00AE4A90" w:rsidRDefault="00100C89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3"/>
                <w:lang w:val="it-IT"/>
              </w:rPr>
            </w:pPr>
          </w:p>
          <w:p w:rsidR="00100C89" w:rsidRPr="00AE4A90" w:rsidRDefault="005C1BFA">
            <w:pPr>
              <w:pStyle w:val="TableParagraph"/>
              <w:spacing w:line="274" w:lineRule="exact"/>
              <w:ind w:left="530" w:right="534"/>
              <w:jc w:val="center"/>
              <w:rPr>
                <w:b/>
                <w:sz w:val="24"/>
                <w:lang w:val="it-IT"/>
              </w:rPr>
            </w:pPr>
            <w:r w:rsidRPr="00AE4A90">
              <w:rPr>
                <w:b/>
                <w:sz w:val="24"/>
                <w:lang w:val="it-IT"/>
              </w:rPr>
              <w:t>INDICATORI DI VALUTAZIONE</w:t>
            </w:r>
          </w:p>
          <w:p w:rsidR="00100C89" w:rsidRPr="00AE4A90" w:rsidRDefault="005C1BFA">
            <w:pPr>
              <w:pStyle w:val="TableParagraph"/>
              <w:spacing w:line="274" w:lineRule="exact"/>
              <w:ind w:left="530" w:right="534"/>
              <w:jc w:val="center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(Stabiliti dal Collegio Docenti)</w:t>
            </w:r>
          </w:p>
        </w:tc>
        <w:tc>
          <w:tcPr>
            <w:tcW w:w="2758" w:type="dxa"/>
          </w:tcPr>
          <w:p w:rsidR="00100C89" w:rsidRPr="00AE4A90" w:rsidRDefault="005C1BFA">
            <w:pPr>
              <w:pStyle w:val="TableParagraph"/>
              <w:ind w:left="777" w:right="776" w:hanging="1"/>
              <w:jc w:val="center"/>
              <w:rPr>
                <w:b/>
                <w:sz w:val="24"/>
                <w:lang w:val="it-IT"/>
              </w:rPr>
            </w:pPr>
            <w:r w:rsidRPr="00AE4A90">
              <w:rPr>
                <w:b/>
                <w:sz w:val="24"/>
                <w:lang w:val="it-IT"/>
              </w:rPr>
              <w:t>PROPOSTE DI ATTIVITA’</w:t>
            </w:r>
          </w:p>
          <w:p w:rsidR="00100C89" w:rsidRPr="00AE4A90" w:rsidRDefault="005C1BFA">
            <w:pPr>
              <w:pStyle w:val="TableParagraph"/>
              <w:ind w:left="165" w:right="163" w:hanging="2"/>
              <w:jc w:val="center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(A cura della Programmazione personale dell’Insegnante)</w:t>
            </w:r>
          </w:p>
        </w:tc>
      </w:tr>
      <w:tr w:rsidR="00100C89" w:rsidRPr="00AE4A90">
        <w:trPr>
          <w:trHeight w:hRule="exact" w:val="6265"/>
        </w:trPr>
        <w:tc>
          <w:tcPr>
            <w:tcW w:w="3228" w:type="dxa"/>
          </w:tcPr>
          <w:p w:rsidR="00100C89" w:rsidRPr="00AE4A90" w:rsidRDefault="005C1BFA">
            <w:pPr>
              <w:pStyle w:val="TableParagraph"/>
              <w:ind w:left="103" w:right="103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L’alunno si muove con sicurezza nel calcolo anche con i numeri razionali, ne padroneggia le diverse rappresentazioni e  stima la grandezza di un numero e il risultato di operazioni.</w:t>
            </w:r>
          </w:p>
          <w:p w:rsidR="00100C89" w:rsidRPr="00AE4A90" w:rsidRDefault="00100C89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4"/>
                <w:lang w:val="it-IT"/>
              </w:rPr>
            </w:pPr>
          </w:p>
          <w:p w:rsidR="00100C89" w:rsidRPr="00AE4A90" w:rsidRDefault="005C1BFA">
            <w:pPr>
              <w:pStyle w:val="TableParagraph"/>
              <w:ind w:left="103" w:right="105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Riconosce e denomina le forme del piano e dello spazio, le loro rappresentazioni e ne coglie le relazioni tra gli elementi.</w:t>
            </w:r>
          </w:p>
          <w:p w:rsidR="00100C89" w:rsidRPr="00AE4A90" w:rsidRDefault="00100C89">
            <w:pPr>
              <w:pStyle w:val="TableParagraph"/>
              <w:ind w:left="0"/>
              <w:jc w:val="left"/>
              <w:rPr>
                <w:rFonts w:ascii="Times New Roman"/>
                <w:sz w:val="24"/>
                <w:lang w:val="it-IT"/>
              </w:rPr>
            </w:pPr>
          </w:p>
          <w:p w:rsidR="00100C89" w:rsidRPr="00AE4A90" w:rsidRDefault="005C1BFA">
            <w:pPr>
              <w:pStyle w:val="TableParagraph"/>
              <w:tabs>
                <w:tab w:val="left" w:pos="1510"/>
                <w:tab w:val="left" w:pos="2283"/>
              </w:tabs>
              <w:ind w:left="103" w:right="101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Analizza</w:t>
            </w:r>
            <w:r w:rsidRPr="00AE4A90">
              <w:rPr>
                <w:sz w:val="24"/>
                <w:lang w:val="it-IT"/>
              </w:rPr>
              <w:tab/>
              <w:t>e</w:t>
            </w:r>
            <w:r w:rsidRPr="00AE4A90">
              <w:rPr>
                <w:sz w:val="24"/>
                <w:lang w:val="it-IT"/>
              </w:rPr>
              <w:tab/>
              <w:t>interpreta rappresentazioni di dati per ricavarne misure di variabilità e prendere</w:t>
            </w:r>
            <w:r w:rsidRPr="00AE4A90">
              <w:rPr>
                <w:spacing w:val="-10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decisioni.</w:t>
            </w:r>
          </w:p>
          <w:p w:rsidR="00100C89" w:rsidRPr="00AE4A90" w:rsidRDefault="00100C89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  <w:lang w:val="it-IT"/>
              </w:rPr>
            </w:pPr>
          </w:p>
          <w:p w:rsidR="00100C89" w:rsidRPr="00AE4A90" w:rsidRDefault="005C1BFA">
            <w:pPr>
              <w:pStyle w:val="TableParagraph"/>
              <w:ind w:left="103" w:right="104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Riconosce e risolve problemi in contesti diversi valutando le informazioni e la loro coerenza.</w:t>
            </w:r>
          </w:p>
        </w:tc>
        <w:tc>
          <w:tcPr>
            <w:tcW w:w="4962" w:type="dxa"/>
          </w:tcPr>
          <w:p w:rsidR="00100C89" w:rsidRPr="00AE4A90" w:rsidRDefault="005C1BFA">
            <w:pPr>
              <w:pStyle w:val="TableParagraph"/>
              <w:spacing w:line="268" w:lineRule="exact"/>
              <w:ind w:left="211" w:right="105"/>
              <w:jc w:val="left"/>
              <w:rPr>
                <w:b/>
                <w:sz w:val="24"/>
                <w:lang w:val="it-IT"/>
              </w:rPr>
            </w:pPr>
            <w:r w:rsidRPr="00AE4A90">
              <w:rPr>
                <w:b/>
                <w:sz w:val="24"/>
                <w:lang w:val="it-IT"/>
              </w:rPr>
              <w:t>AL TERMINE DELLA CLASSE TERZA</w:t>
            </w:r>
          </w:p>
          <w:p w:rsidR="00100C89" w:rsidRPr="00AE4A90" w:rsidRDefault="005C1BFA">
            <w:pPr>
              <w:pStyle w:val="TableParagraph"/>
              <w:spacing w:line="275" w:lineRule="exact"/>
              <w:ind w:left="100"/>
              <w:rPr>
                <w:b/>
                <w:i/>
                <w:sz w:val="24"/>
                <w:lang w:val="it-IT"/>
              </w:rPr>
            </w:pPr>
            <w:r w:rsidRPr="00AE4A90">
              <w:rPr>
                <w:b/>
                <w:i/>
                <w:sz w:val="24"/>
                <w:lang w:val="it-IT"/>
              </w:rPr>
              <w:t>Numeri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ind w:right="102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</w:t>
            </w:r>
            <w:r w:rsidRPr="00AE4A90">
              <w:rPr>
                <w:spacing w:val="-11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opportuno.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ind w:right="107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Dare stime approssimate per il risultato di una operazione e controllare la plausibilità di un</w:t>
            </w:r>
            <w:r w:rsidRPr="00AE4A90">
              <w:rPr>
                <w:spacing w:val="-28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calcolo.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ind w:left="266" w:hanging="166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Rappresentare i numeri conosciuti sulla</w:t>
            </w:r>
            <w:r w:rsidRPr="00AE4A90">
              <w:rPr>
                <w:spacing w:val="-20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retta.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right="103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Utilizzare scale graduate in contesti significativi per le scienze e per la</w:t>
            </w:r>
            <w:r w:rsidRPr="00AE4A90">
              <w:rPr>
                <w:spacing w:val="-16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tecnica.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ind w:right="107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Utilizzare il concetto di rapporto fra numeri o misure ed esprimerlo sia nella forma decimale, sia mediante frazione.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02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Utilizzare frazioni equivalenti e numeri decimali per denotare uno stesso numero razionale in diversi modi, essendo consapevoli di vantaggi e svantaggi delle diverse</w:t>
            </w:r>
            <w:r w:rsidRPr="00AE4A90">
              <w:rPr>
                <w:spacing w:val="-13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rappresentazioni.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74" w:lineRule="exact"/>
              <w:ind w:left="288" w:hanging="188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 xml:space="preserve">Comprendere il significato di percentuale e </w:t>
            </w:r>
            <w:r w:rsidRPr="00AE4A90">
              <w:rPr>
                <w:spacing w:val="46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saperla</w:t>
            </w:r>
          </w:p>
        </w:tc>
        <w:tc>
          <w:tcPr>
            <w:tcW w:w="3968" w:type="dxa"/>
          </w:tcPr>
          <w:p w:rsidR="00100C89" w:rsidRDefault="005C1BFA">
            <w:pPr>
              <w:pStyle w:val="TableParagraph"/>
              <w:spacing w:line="268" w:lineRule="exact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 TERMINE DELLA CLASSE PRIMA</w:t>
            </w:r>
          </w:p>
          <w:p w:rsidR="00100C89" w:rsidRDefault="005C1BFA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line="293" w:lineRule="exact"/>
              <w:jc w:val="left"/>
              <w:rPr>
                <w:sz w:val="24"/>
              </w:rPr>
            </w:pPr>
            <w:r>
              <w:rPr>
                <w:sz w:val="24"/>
              </w:rPr>
              <w:t>Confronta numeri naturali 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decimali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ind w:right="103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Esegue correttamente le quattro operazioni e l'elevamento a potenza nell'insieme dei numeri naturali e decimali;</w:t>
            </w:r>
          </w:p>
          <w:p w:rsidR="00100C89" w:rsidRDefault="005C1BFA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1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Applica  le proprietà delle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operazioni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ind w:right="106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Calcola i multipli e i divisori di un numero</w:t>
            </w:r>
          </w:p>
          <w:p w:rsidR="00100C89" w:rsidRDefault="005C1BFA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1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Utilizza i criteri di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divisibilità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ind w:right="107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Individua i multipli e i divisori comuni a due o più</w:t>
            </w:r>
            <w:r w:rsidRPr="00AE4A90">
              <w:rPr>
                <w:spacing w:val="-7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numeri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23" w:line="274" w:lineRule="exact"/>
              <w:ind w:right="107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Scompone in fattori primi un numero naturale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17" w:line="276" w:lineRule="exact"/>
              <w:ind w:right="106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Calcola la frazione di una figura, di un segmento o di una</w:t>
            </w:r>
            <w:r w:rsidRPr="00AE4A90">
              <w:rPr>
                <w:spacing w:val="-9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quantità</w:t>
            </w:r>
          </w:p>
          <w:p w:rsidR="00100C89" w:rsidRDefault="005C1BFA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line="288" w:lineRule="exact"/>
              <w:jc w:val="left"/>
              <w:rPr>
                <w:sz w:val="24"/>
              </w:rPr>
            </w:pPr>
            <w:r>
              <w:rPr>
                <w:sz w:val="24"/>
              </w:rPr>
              <w:t>Individua frazioni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equivalenti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21" w:line="274" w:lineRule="exact"/>
              <w:ind w:right="100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Identifica le frazioni proprie, improprie, apparenti</w:t>
            </w:r>
          </w:p>
          <w:p w:rsidR="00100C89" w:rsidRDefault="005C1BFA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line="290" w:lineRule="exact"/>
              <w:jc w:val="left"/>
              <w:rPr>
                <w:sz w:val="24"/>
              </w:rPr>
            </w:pPr>
            <w:r>
              <w:rPr>
                <w:sz w:val="24"/>
              </w:rPr>
              <w:t>Semplifica una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frazione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  <w:tab w:val="left" w:pos="1759"/>
                <w:tab w:val="left" w:pos="2172"/>
                <w:tab w:val="left" w:pos="2790"/>
              </w:tabs>
              <w:spacing w:before="21" w:line="274" w:lineRule="exact"/>
              <w:ind w:right="103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Riproduce figure utilizzando in modo appropriato</w:t>
            </w:r>
            <w:r w:rsidRPr="00AE4A90">
              <w:rPr>
                <w:sz w:val="24"/>
                <w:lang w:val="it-IT"/>
              </w:rPr>
              <w:tab/>
              <w:t>e</w:t>
            </w:r>
            <w:r w:rsidRPr="00AE4A90">
              <w:rPr>
                <w:sz w:val="24"/>
                <w:lang w:val="it-IT"/>
              </w:rPr>
              <w:tab/>
              <w:t>con</w:t>
            </w:r>
            <w:r w:rsidRPr="00AE4A90">
              <w:rPr>
                <w:sz w:val="24"/>
                <w:lang w:val="it-IT"/>
              </w:rPr>
              <w:tab/>
              <w:t>accuratezza</w:t>
            </w:r>
          </w:p>
        </w:tc>
        <w:tc>
          <w:tcPr>
            <w:tcW w:w="2758" w:type="dxa"/>
          </w:tcPr>
          <w:p w:rsidR="00100C89" w:rsidRPr="00AE4A90" w:rsidRDefault="00100C89">
            <w:pPr>
              <w:rPr>
                <w:lang w:val="it-IT"/>
              </w:rPr>
            </w:pPr>
          </w:p>
        </w:tc>
      </w:tr>
    </w:tbl>
    <w:p w:rsidR="00100C89" w:rsidRPr="00AE4A90" w:rsidRDefault="00100C89">
      <w:pPr>
        <w:rPr>
          <w:lang w:val="it-IT"/>
        </w:rPr>
        <w:sectPr w:rsidR="00100C89" w:rsidRPr="00AE4A90">
          <w:headerReference w:type="default" r:id="rId8"/>
          <w:footerReference w:type="default" r:id="rId9"/>
          <w:type w:val="continuous"/>
          <w:pgSz w:w="16840" w:h="11910" w:orient="landscape"/>
          <w:pgMar w:top="960" w:right="960" w:bottom="1200" w:left="740" w:header="731" w:footer="1005" w:gutter="0"/>
          <w:pgNumType w:start="1"/>
          <w:cols w:space="720"/>
        </w:sectPr>
      </w:pPr>
    </w:p>
    <w:p w:rsidR="00100C89" w:rsidRPr="00AE4A90" w:rsidRDefault="00100C89">
      <w:pPr>
        <w:pStyle w:val="Corpotesto"/>
        <w:spacing w:before="1"/>
        <w:rPr>
          <w:sz w:val="25"/>
          <w:lang w:val="it-IT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962"/>
        <w:gridCol w:w="3968"/>
        <w:gridCol w:w="2758"/>
      </w:tblGrid>
      <w:tr w:rsidR="00100C89">
        <w:trPr>
          <w:trHeight w:hRule="exact" w:val="9376"/>
        </w:trPr>
        <w:tc>
          <w:tcPr>
            <w:tcW w:w="3228" w:type="dxa"/>
          </w:tcPr>
          <w:p w:rsidR="00100C89" w:rsidRPr="00AE4A90" w:rsidRDefault="005C1BFA">
            <w:pPr>
              <w:pStyle w:val="TableParagraph"/>
              <w:ind w:left="103" w:right="10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Spiega il procedimento seguito, anche in forma scritta, mantenendo il controllo sia sul processo risolutivo, sia sui risultati.</w:t>
            </w:r>
          </w:p>
          <w:p w:rsidR="00100C89" w:rsidRPr="00AE4A90" w:rsidRDefault="00100C89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23"/>
                <w:lang w:val="it-IT"/>
              </w:rPr>
            </w:pPr>
          </w:p>
          <w:p w:rsidR="00100C89" w:rsidRPr="00AE4A90" w:rsidRDefault="005C1BFA">
            <w:pPr>
              <w:pStyle w:val="TableParagraph"/>
              <w:ind w:left="103" w:right="10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Confronta procedimenti diversi e produce formalizzazioni che gli consentono di passare da un problema specifico a una classe di problemi.</w:t>
            </w:r>
          </w:p>
          <w:p w:rsidR="00100C89" w:rsidRPr="00AE4A90" w:rsidRDefault="00100C89">
            <w:pPr>
              <w:pStyle w:val="TableParagraph"/>
              <w:ind w:left="0"/>
              <w:jc w:val="left"/>
              <w:rPr>
                <w:rFonts w:ascii="Times New Roman"/>
                <w:sz w:val="24"/>
                <w:lang w:val="it-IT"/>
              </w:rPr>
            </w:pPr>
          </w:p>
          <w:p w:rsidR="00100C89" w:rsidRPr="00AE4A90" w:rsidRDefault="005C1BFA">
            <w:pPr>
              <w:pStyle w:val="TableParagraph"/>
              <w:ind w:left="103" w:right="102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Produce argomentazioni in base alle conoscenze teoriche acquisite (ad esempio sa utilizzare i concetti di proprietà caratterizzante e di definizione).</w:t>
            </w:r>
          </w:p>
          <w:p w:rsidR="00100C89" w:rsidRPr="00AE4A90" w:rsidRDefault="00100C89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23"/>
                <w:lang w:val="it-IT"/>
              </w:rPr>
            </w:pPr>
          </w:p>
          <w:p w:rsidR="00100C89" w:rsidRPr="00AE4A90" w:rsidRDefault="005C1BFA">
            <w:pPr>
              <w:pStyle w:val="TableParagraph"/>
              <w:tabs>
                <w:tab w:val="left" w:pos="1465"/>
                <w:tab w:val="left" w:pos="2182"/>
              </w:tabs>
              <w:ind w:left="103" w:right="102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Sostiene le proprie convinzioni, portando esempi e controesempi adeguati</w:t>
            </w:r>
            <w:r w:rsidRPr="00AE4A90">
              <w:rPr>
                <w:sz w:val="24"/>
                <w:lang w:val="it-IT"/>
              </w:rPr>
              <w:tab/>
              <w:t>e</w:t>
            </w:r>
            <w:r w:rsidRPr="00AE4A90">
              <w:rPr>
                <w:sz w:val="24"/>
                <w:lang w:val="it-IT"/>
              </w:rPr>
              <w:tab/>
              <w:t>utilizzando concatenazioni</w:t>
            </w:r>
            <w:r w:rsidRPr="00AE4A90">
              <w:rPr>
                <w:spacing w:val="-9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di</w:t>
            </w:r>
          </w:p>
          <w:p w:rsidR="00100C89" w:rsidRPr="00AE4A90" w:rsidRDefault="005C1BFA">
            <w:pPr>
              <w:pStyle w:val="TableParagraph"/>
              <w:ind w:left="103" w:right="103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affermazioni; accetta di cambiare opinione riconoscendo le conseguenze logiche di una argomentazione corretta.</w:t>
            </w:r>
          </w:p>
          <w:p w:rsidR="00100C89" w:rsidRPr="00AE4A90" w:rsidRDefault="00100C89">
            <w:pPr>
              <w:pStyle w:val="TableParagraph"/>
              <w:ind w:left="0"/>
              <w:jc w:val="left"/>
              <w:rPr>
                <w:rFonts w:ascii="Times New Roman"/>
                <w:sz w:val="24"/>
                <w:lang w:val="it-IT"/>
              </w:rPr>
            </w:pPr>
          </w:p>
          <w:p w:rsidR="00100C89" w:rsidRPr="00AE4A90" w:rsidRDefault="005C1BFA">
            <w:pPr>
              <w:pStyle w:val="TableParagraph"/>
              <w:ind w:left="103" w:right="104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Utilizza e interpreta il linguaggio matematico (piano cartesiano, formule, equazioni, ...) e ne coglie il rapporto</w:t>
            </w:r>
          </w:p>
          <w:p w:rsidR="00100C89" w:rsidRDefault="005C1BF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col linguaggio naturale.</w:t>
            </w:r>
          </w:p>
        </w:tc>
        <w:tc>
          <w:tcPr>
            <w:tcW w:w="4962" w:type="dxa"/>
          </w:tcPr>
          <w:p w:rsidR="00100C89" w:rsidRDefault="005C1BFA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calcolare utilizzando strategie diverse.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right="106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Interpretare una variazione percentuale di una quantità data come una moltiplicazione per un numero decimale.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right="108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Individuare multipli e divisori di un numero naturale e multipli e divisori comuni a più</w:t>
            </w:r>
            <w:r w:rsidRPr="00AE4A90">
              <w:rPr>
                <w:spacing w:val="-23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numeri.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ind w:right="108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Comprendere il significato e l’utilità del multiplo comune più piccolo e del divisore comune</w:t>
            </w:r>
            <w:r w:rsidRPr="00AE4A90">
              <w:rPr>
                <w:spacing w:val="-23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più</w:t>
            </w:r>
          </w:p>
          <w:p w:rsidR="00100C89" w:rsidRPr="00AE4A90" w:rsidRDefault="005C1BFA">
            <w:pPr>
              <w:pStyle w:val="TableParagraph"/>
              <w:spacing w:line="275" w:lineRule="exact"/>
              <w:ind w:left="10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grande, in matematica e in situazioni concrete.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right="101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In casi semplici scomporre numeri naturali in fattori primi e conoscere l’utilità di tale scomposizione per diversi</w:t>
            </w:r>
            <w:r w:rsidRPr="00AE4A90">
              <w:rPr>
                <w:spacing w:val="-7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fini.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ind w:right="104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Utilizzare la notazione usuale per le potenze con esponente intero positivo, consapevoli del significato, e le proprietà delle potenze per semplificare calcoli e notazioni.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106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Conoscere la radice quadrata come operatore inverso dell’elevamento al</w:t>
            </w:r>
            <w:r w:rsidRPr="00AE4A90">
              <w:rPr>
                <w:spacing w:val="-11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quadrato.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right="108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Dare stime della radice quadrata utilizzando solo la moltiplicazione.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ind w:right="107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Sapere che non si può trovare una frazione o un numero decimale che elevato al quadrato dà 2, o altri numeri</w:t>
            </w:r>
            <w:r w:rsidRPr="00AE4A90">
              <w:rPr>
                <w:spacing w:val="-5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interi.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ind w:right="102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Utilizzare la proprietà associativa e distributiva per raggruppare e semplificare, anche mentalmente, le operazioni.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ind w:right="104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Descrivere con un’espressione numerica la sequenza di operazioni che fornisce la soluzione di un problema.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right="106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Eseguire semplici espressioni di calcolo con i numeri conosciuti, essendo consapevoli del significato delle parentesi e delle convenzioni sulla precedenza delle</w:t>
            </w:r>
            <w:r w:rsidRPr="00AE4A90">
              <w:rPr>
                <w:spacing w:val="-5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operazioni.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left="292" w:hanging="192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 xml:space="preserve">Esprimere misure utilizzando anche le potenze  </w:t>
            </w:r>
            <w:r w:rsidRPr="00AE4A90">
              <w:rPr>
                <w:spacing w:val="18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del</w:t>
            </w:r>
          </w:p>
        </w:tc>
        <w:tc>
          <w:tcPr>
            <w:tcW w:w="3968" w:type="dxa"/>
          </w:tcPr>
          <w:p w:rsidR="00100C89" w:rsidRPr="00AE4A90" w:rsidRDefault="005C1BFA">
            <w:pPr>
              <w:pStyle w:val="TableParagraph"/>
              <w:ind w:right="102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opportuni strumenti (riga, squadra, compasso). In particolare, rappresenta punti, segmenti e figure anche sul piano cartesiano.</w:t>
            </w:r>
          </w:p>
          <w:p w:rsidR="00100C89" w:rsidRDefault="005C1BF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1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Riconosce vari tipi di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angolo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ind w:right="103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Confronta angoli utilizzando l’angolo retto della</w:t>
            </w:r>
            <w:r w:rsidRPr="00AE4A90">
              <w:rPr>
                <w:spacing w:val="-6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squadra</w:t>
            </w:r>
          </w:p>
          <w:p w:rsidR="00100C89" w:rsidRDefault="005C1BFA" w:rsidP="00AE4A90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Opera con segmenti e</w:t>
            </w:r>
            <w:r>
              <w:rPr>
                <w:spacing w:val="-16"/>
                <w:sz w:val="24"/>
              </w:rPr>
              <w:t xml:space="preserve"> </w:t>
            </w:r>
            <w:r w:rsidR="00AE4A90">
              <w:rPr>
                <w:sz w:val="24"/>
              </w:rPr>
              <w:t xml:space="preserve">angoli 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right="102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Conosce definizioni e proprietà significative delle principali figure  piane (triangoli, quadrilateri, poligoni regolari,</w:t>
            </w:r>
            <w:r w:rsidRPr="00AE4A90">
              <w:rPr>
                <w:spacing w:val="-8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cerchio).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3" w:line="237" w:lineRule="auto"/>
              <w:ind w:right="10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Legge grafici inclusi in un testo-traccia: ideogrammi; istogrammi, diagrammi a settori circolari , diagrammi</w:t>
            </w:r>
            <w:r w:rsidRPr="00AE4A90">
              <w:rPr>
                <w:spacing w:val="-18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cartesiani</w:t>
            </w:r>
          </w:p>
          <w:p w:rsidR="00100C89" w:rsidRDefault="005C1BF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  <w:tab w:val="left" w:pos="1645"/>
                <w:tab w:val="left" w:pos="2954"/>
              </w:tabs>
              <w:spacing w:before="1"/>
              <w:ind w:right="104"/>
              <w:jc w:val="left"/>
              <w:rPr>
                <w:sz w:val="24"/>
              </w:rPr>
            </w:pPr>
            <w:r>
              <w:rPr>
                <w:sz w:val="24"/>
              </w:rPr>
              <w:t>Distingue</w:t>
            </w:r>
            <w:r>
              <w:rPr>
                <w:sz w:val="24"/>
              </w:rPr>
              <w:tab/>
              <w:t>lunghezze,</w:t>
            </w:r>
            <w:r>
              <w:rPr>
                <w:sz w:val="24"/>
              </w:rPr>
              <w:tab/>
              <w:t>ampiezze, superfici,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volumi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right="103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utilizza il Sistema Internazionale delle unità di misura,  effettuando conversioni</w:t>
            </w:r>
          </w:p>
          <w:p w:rsidR="00100C89" w:rsidRDefault="005C1BF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Utilizza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sistema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sessagesimale</w:t>
            </w:r>
          </w:p>
          <w:p w:rsidR="00100C89" w:rsidRDefault="005C1BFA">
            <w:pPr>
              <w:pStyle w:val="TableParagraph"/>
              <w:spacing w:line="275" w:lineRule="exact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 TERMINE DELLA CL. SECONDA</w:t>
            </w:r>
          </w:p>
          <w:p w:rsidR="00100C89" w:rsidRDefault="005C1BF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1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Confronta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frazioni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ind w:right="107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Esegue le quattro operazioni con le frazioni</w:t>
            </w:r>
          </w:p>
          <w:p w:rsidR="00100C89" w:rsidRDefault="005C1BF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1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Calcola potenze 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frazioni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ind w:right="103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Trasforma numeri decimali in frazioni e viceversa</w:t>
            </w:r>
          </w:p>
          <w:p w:rsidR="00100C89" w:rsidRDefault="005C1BF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Approssima  numeri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decimali</w:t>
            </w:r>
          </w:p>
          <w:p w:rsidR="00100C89" w:rsidRDefault="005C1BF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line="293" w:lineRule="exact"/>
              <w:jc w:val="left"/>
              <w:rPr>
                <w:sz w:val="24"/>
              </w:rPr>
            </w:pPr>
            <w:r>
              <w:rPr>
                <w:sz w:val="24"/>
              </w:rPr>
              <w:t>Calcola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percentuali</w:t>
            </w:r>
          </w:p>
          <w:p w:rsidR="00100C89" w:rsidRDefault="005C1BF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Calcola radici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quadrate</w:t>
            </w:r>
          </w:p>
          <w:p w:rsidR="00100C89" w:rsidRDefault="005C1BF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Calcola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rapporti</w:t>
            </w:r>
          </w:p>
        </w:tc>
        <w:tc>
          <w:tcPr>
            <w:tcW w:w="2758" w:type="dxa"/>
          </w:tcPr>
          <w:p w:rsidR="00100C89" w:rsidRDefault="00100C89"/>
        </w:tc>
      </w:tr>
    </w:tbl>
    <w:p w:rsidR="00100C89" w:rsidRDefault="00100C89">
      <w:pPr>
        <w:sectPr w:rsidR="00100C89">
          <w:pgSz w:w="16840" w:h="11910" w:orient="landscape"/>
          <w:pgMar w:top="960" w:right="960" w:bottom="1200" w:left="740" w:header="731" w:footer="1005" w:gutter="0"/>
          <w:cols w:space="720"/>
        </w:sectPr>
      </w:pPr>
    </w:p>
    <w:p w:rsidR="00100C89" w:rsidRDefault="00100C89">
      <w:pPr>
        <w:pStyle w:val="Corpotesto"/>
        <w:spacing w:before="1"/>
        <w:rPr>
          <w:sz w:val="25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962"/>
        <w:gridCol w:w="3968"/>
        <w:gridCol w:w="2758"/>
      </w:tblGrid>
      <w:tr w:rsidR="00100C89" w:rsidRPr="00AE4A90">
        <w:trPr>
          <w:trHeight w:hRule="exact" w:val="9376"/>
        </w:trPr>
        <w:tc>
          <w:tcPr>
            <w:tcW w:w="3228" w:type="dxa"/>
          </w:tcPr>
          <w:p w:rsidR="00100C89" w:rsidRPr="00AE4A90" w:rsidRDefault="005C1BFA">
            <w:pPr>
              <w:pStyle w:val="TableParagraph"/>
              <w:ind w:left="103" w:right="105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Nelle situazioni di incertezza (vita quotidiana, giochi, …) si orienta con valutazioni di probabilità.</w:t>
            </w:r>
          </w:p>
          <w:p w:rsidR="00100C89" w:rsidRPr="00AE4A90" w:rsidRDefault="00100C89">
            <w:pPr>
              <w:pStyle w:val="TableParagraph"/>
              <w:ind w:left="0"/>
              <w:jc w:val="left"/>
              <w:rPr>
                <w:rFonts w:ascii="Times New Roman"/>
                <w:sz w:val="24"/>
                <w:lang w:val="it-IT"/>
              </w:rPr>
            </w:pPr>
          </w:p>
          <w:p w:rsidR="00100C89" w:rsidRPr="00AE4A90" w:rsidRDefault="005C1BFA">
            <w:pPr>
              <w:pStyle w:val="TableParagraph"/>
              <w:ind w:left="103" w:right="102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4962" w:type="dxa"/>
          </w:tcPr>
          <w:p w:rsidR="00100C89" w:rsidRPr="00AE4A90" w:rsidRDefault="005C1BFA">
            <w:pPr>
              <w:pStyle w:val="TableParagraph"/>
              <w:spacing w:line="271" w:lineRule="exact"/>
              <w:ind w:left="10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10 e le cifre significative.</w:t>
            </w:r>
          </w:p>
          <w:p w:rsidR="00100C89" w:rsidRPr="00AE4A90" w:rsidRDefault="005C1BFA">
            <w:pPr>
              <w:pStyle w:val="TableParagraph"/>
              <w:spacing w:line="275" w:lineRule="exact"/>
              <w:ind w:left="100"/>
              <w:rPr>
                <w:b/>
                <w:i/>
                <w:sz w:val="24"/>
                <w:lang w:val="it-IT"/>
              </w:rPr>
            </w:pPr>
            <w:r w:rsidRPr="00AE4A90">
              <w:rPr>
                <w:b/>
                <w:i/>
                <w:sz w:val="24"/>
                <w:lang w:val="it-IT"/>
              </w:rPr>
              <w:t>Spazio e figure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right="106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Riprodurre figure e disegni geometrici, utilizzando in modo appropriato e con accuratezza opportuni strumenti (riga, squadra, compasso, goniometro, software di</w:t>
            </w:r>
            <w:r w:rsidRPr="00AE4A90">
              <w:rPr>
                <w:spacing w:val="-6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geometria).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right="107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Rappresentare punti, segmenti e figure sul piano cartesiano.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right="106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Conoscere definizioni e proprietà (angoli, assi di simmetria, diagonali, …) delle principali</w:t>
            </w:r>
            <w:r w:rsidRPr="00AE4A90">
              <w:rPr>
                <w:spacing w:val="-14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figure</w:t>
            </w:r>
          </w:p>
          <w:p w:rsidR="00100C89" w:rsidRPr="00AE4A90" w:rsidRDefault="005C1BFA">
            <w:pPr>
              <w:pStyle w:val="TableParagraph"/>
              <w:ind w:left="10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piane (triangoli, quadrilateri, poligoni regolari, cerchio).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ind w:right="104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Descrivere figure complesse e costruzioni geometriche al fine di comunicarle ad</w:t>
            </w:r>
            <w:r w:rsidRPr="00AE4A90">
              <w:rPr>
                <w:spacing w:val="-24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altri.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right="108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Riprodurre figure e disegni geometrici in base a una descrizione e codificazione fatta da</w:t>
            </w:r>
            <w:r w:rsidRPr="00AE4A90">
              <w:rPr>
                <w:spacing w:val="-28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altri.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right="108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Riconoscere figure piane simili in vari contesti e riprodurre in scala una figura</w:t>
            </w:r>
            <w:r w:rsidRPr="00AE4A90">
              <w:rPr>
                <w:spacing w:val="-18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assegnata.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ind w:right="107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Conoscere il Teorema di Pitagora e le sue applicazioni in matematica e in situazioni</w:t>
            </w:r>
            <w:r w:rsidRPr="00AE4A90">
              <w:rPr>
                <w:spacing w:val="-31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concrete.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spacing w:before="1"/>
              <w:ind w:right="105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Determinare l’area di semplici figure scomponendole in figure elementari, ad esempio triangoli, o utilizzando le più comuni</w:t>
            </w:r>
            <w:r w:rsidRPr="00AE4A90">
              <w:rPr>
                <w:spacing w:val="-20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formule.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107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Stimare per difetto e per eccesso l’area di una figura delimitata anche da linee</w:t>
            </w:r>
            <w:r w:rsidRPr="00AE4A90">
              <w:rPr>
                <w:spacing w:val="-16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curve.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right="103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 xml:space="preserve">Conoscere il numero </w:t>
            </w:r>
            <w:r>
              <w:rPr>
                <w:sz w:val="24"/>
              </w:rPr>
              <w:t>π</w:t>
            </w:r>
            <w:r w:rsidRPr="00AE4A90">
              <w:rPr>
                <w:sz w:val="24"/>
                <w:lang w:val="it-IT"/>
              </w:rPr>
              <w:t>, e alcuni modi per approssimarlo.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right="108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Calcolare l’area del cerchio e la lunghezza della circonferenza, conoscendo il raggio, e</w:t>
            </w:r>
            <w:r w:rsidRPr="00AE4A90">
              <w:rPr>
                <w:spacing w:val="-30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viceversa.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right="106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Conoscere e utilizzare le principali trasformazioni geometriche e i loro</w:t>
            </w:r>
            <w:r w:rsidRPr="00AE4A90">
              <w:rPr>
                <w:spacing w:val="-13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invarianti.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103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Rappresentare oggetti e figure tridimensionali in vario modo tramite disegni sul</w:t>
            </w:r>
            <w:r w:rsidRPr="00AE4A90">
              <w:rPr>
                <w:spacing w:val="-17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piano.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right="107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Visualizzare oggetti tridimensionali a partire da rappresentazioni</w:t>
            </w:r>
            <w:r w:rsidRPr="00AE4A90">
              <w:rPr>
                <w:spacing w:val="-18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bidimensionali.</w:t>
            </w:r>
          </w:p>
        </w:tc>
        <w:tc>
          <w:tcPr>
            <w:tcW w:w="3968" w:type="dxa"/>
          </w:tcPr>
          <w:p w:rsidR="00100C89" w:rsidRPr="00AE4A90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18" w:line="274" w:lineRule="exact"/>
              <w:ind w:right="105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Calcola i termini incogniti di una proporzione</w:t>
            </w:r>
          </w:p>
          <w:p w:rsidR="00100C89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Distingue l'area dal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perimetro</w:t>
            </w:r>
          </w:p>
          <w:p w:rsidR="00100C89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Riconosce figure congruenti, equivalenti,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simili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23" w:line="274" w:lineRule="exact"/>
              <w:ind w:right="101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Conosce e applicare le formule dirette e inverse delle aree dei</w:t>
            </w:r>
            <w:r w:rsidRPr="00AE4A90">
              <w:rPr>
                <w:spacing w:val="-17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poligoni</w:t>
            </w:r>
          </w:p>
          <w:p w:rsidR="00100C89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line="29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Applica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teorema 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Pitagora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21" w:line="274" w:lineRule="exact"/>
              <w:ind w:right="104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Riconosce e costruisce simmetrie assiali e centrali, traslazioni e</w:t>
            </w:r>
            <w:r w:rsidRPr="00AE4A90">
              <w:rPr>
                <w:spacing w:val="-18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rotazioni</w:t>
            </w:r>
          </w:p>
          <w:p w:rsidR="00100C89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line="290" w:lineRule="exact"/>
              <w:jc w:val="left"/>
              <w:rPr>
                <w:sz w:val="24"/>
              </w:rPr>
            </w:pPr>
            <w:r>
              <w:rPr>
                <w:sz w:val="24"/>
              </w:rPr>
              <w:t>Riproduce 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scala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2" w:line="237" w:lineRule="auto"/>
              <w:ind w:right="102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Utilizza la percentuale e la rappresentazione grafica per  l’analisi di dati relativi all’educazione alla</w:t>
            </w:r>
            <w:r w:rsidRPr="00AE4A90">
              <w:rPr>
                <w:spacing w:val="-12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salute</w:t>
            </w:r>
          </w:p>
          <w:p w:rsidR="00100C89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1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Calcola perimetri 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aree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ind w:right="103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Risolve problemi usando proprietà geometriche delle figure e applicando il teorema di</w:t>
            </w:r>
            <w:r w:rsidRPr="00AE4A90">
              <w:rPr>
                <w:spacing w:val="-9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Pitagora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ind w:right="102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Calcola scale di riduzione e ingrandimento</w:t>
            </w:r>
          </w:p>
          <w:p w:rsidR="00100C89" w:rsidRDefault="005C1BFA">
            <w:pPr>
              <w:pStyle w:val="TableParagraph"/>
              <w:spacing w:line="275" w:lineRule="exact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 TERMINE DELLA CLASSE TERZA</w:t>
            </w:r>
          </w:p>
          <w:p w:rsidR="00100C89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line="293" w:lineRule="exact"/>
              <w:jc w:val="left"/>
              <w:rPr>
                <w:sz w:val="24"/>
              </w:rPr>
            </w:pPr>
            <w:r>
              <w:rPr>
                <w:sz w:val="24"/>
              </w:rPr>
              <w:t>Confronta numeri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ind w:right="104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Esegue correttamente le quattro operazioni e l'elevamento a potenza nell'insieme dei numeri</w:t>
            </w:r>
            <w:r w:rsidRPr="00AE4A90">
              <w:rPr>
                <w:spacing w:val="-21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relativi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1"/>
              <w:ind w:right="104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Riconosce e caratterizzare monomi e polinomi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ind w:right="102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Riduce una espressione letterale utilizzando consapevolmente le regole formali delle operazioni con i monomi  e i</w:t>
            </w:r>
            <w:r w:rsidRPr="00AE4A90">
              <w:rPr>
                <w:spacing w:val="-5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polinomi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1"/>
              <w:ind w:right="103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 xml:space="preserve">Calcola il valore di un’espressione letterale       sostituendo   numeri  </w:t>
            </w:r>
            <w:r w:rsidRPr="00AE4A90">
              <w:rPr>
                <w:spacing w:val="50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alle</w:t>
            </w:r>
          </w:p>
        </w:tc>
        <w:tc>
          <w:tcPr>
            <w:tcW w:w="2758" w:type="dxa"/>
          </w:tcPr>
          <w:p w:rsidR="00100C89" w:rsidRPr="00AE4A90" w:rsidRDefault="00100C89">
            <w:pPr>
              <w:rPr>
                <w:lang w:val="it-IT"/>
              </w:rPr>
            </w:pPr>
          </w:p>
        </w:tc>
      </w:tr>
    </w:tbl>
    <w:p w:rsidR="00100C89" w:rsidRPr="00AE4A90" w:rsidRDefault="00100C89">
      <w:pPr>
        <w:rPr>
          <w:lang w:val="it-IT"/>
        </w:rPr>
        <w:sectPr w:rsidR="00100C89" w:rsidRPr="00AE4A90">
          <w:pgSz w:w="16840" w:h="11910" w:orient="landscape"/>
          <w:pgMar w:top="960" w:right="960" w:bottom="1200" w:left="740" w:header="731" w:footer="1005" w:gutter="0"/>
          <w:cols w:space="720"/>
        </w:sectPr>
      </w:pPr>
    </w:p>
    <w:p w:rsidR="00100C89" w:rsidRPr="00AE4A90" w:rsidRDefault="00100C89">
      <w:pPr>
        <w:pStyle w:val="Corpotesto"/>
        <w:spacing w:before="1"/>
        <w:rPr>
          <w:sz w:val="25"/>
          <w:lang w:val="it-IT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962"/>
        <w:gridCol w:w="3968"/>
        <w:gridCol w:w="2758"/>
      </w:tblGrid>
      <w:tr w:rsidR="00100C89" w:rsidRPr="00AE4A90">
        <w:trPr>
          <w:trHeight w:hRule="exact" w:val="9100"/>
        </w:trPr>
        <w:tc>
          <w:tcPr>
            <w:tcW w:w="3228" w:type="dxa"/>
          </w:tcPr>
          <w:p w:rsidR="00100C89" w:rsidRPr="00AE4A90" w:rsidRDefault="00100C89">
            <w:pPr>
              <w:rPr>
                <w:lang w:val="it-IT"/>
              </w:rPr>
            </w:pPr>
          </w:p>
        </w:tc>
        <w:tc>
          <w:tcPr>
            <w:tcW w:w="4962" w:type="dxa"/>
          </w:tcPr>
          <w:p w:rsidR="00100C89" w:rsidRPr="00AE4A90" w:rsidRDefault="00100C89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3"/>
                <w:lang w:val="it-IT"/>
              </w:rPr>
            </w:pPr>
          </w:p>
          <w:p w:rsidR="00100C89" w:rsidRPr="00AE4A90" w:rsidRDefault="005C1BFA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ind w:right="108" w:firstLine="0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Calcolare l’area e il volume delle figure solide più comuni e darne stime di oggetti della vita</w:t>
            </w:r>
            <w:r w:rsidRPr="00AE4A90">
              <w:rPr>
                <w:spacing w:val="-29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quotidiana.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  <w:tab w:val="left" w:pos="452"/>
                <w:tab w:val="left" w:pos="1511"/>
                <w:tab w:val="left" w:pos="2503"/>
                <w:tab w:val="left" w:pos="3676"/>
                <w:tab w:val="left" w:pos="4066"/>
              </w:tabs>
              <w:ind w:right="107" w:firstLine="0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Risolvere</w:t>
            </w:r>
            <w:r w:rsidRPr="00AE4A90">
              <w:rPr>
                <w:sz w:val="24"/>
                <w:lang w:val="it-IT"/>
              </w:rPr>
              <w:tab/>
              <w:t>problemi</w:t>
            </w:r>
            <w:r w:rsidRPr="00AE4A90">
              <w:rPr>
                <w:sz w:val="24"/>
                <w:lang w:val="it-IT"/>
              </w:rPr>
              <w:tab/>
              <w:t>utilizzando</w:t>
            </w:r>
            <w:r w:rsidRPr="00AE4A90">
              <w:rPr>
                <w:sz w:val="24"/>
                <w:lang w:val="it-IT"/>
              </w:rPr>
              <w:tab/>
              <w:t>le</w:t>
            </w:r>
            <w:r w:rsidRPr="00AE4A90">
              <w:rPr>
                <w:sz w:val="24"/>
                <w:lang w:val="it-IT"/>
              </w:rPr>
              <w:tab/>
              <w:t>proprietà geometriche delle</w:t>
            </w:r>
            <w:r w:rsidRPr="00AE4A90">
              <w:rPr>
                <w:spacing w:val="-10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figure.</w:t>
            </w:r>
          </w:p>
          <w:p w:rsidR="00100C89" w:rsidRDefault="005C1BFA">
            <w:pPr>
              <w:pStyle w:val="TableParagraph"/>
              <w:spacing w:line="274" w:lineRule="exact"/>
              <w:ind w:left="100" w:righ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Relazioni e funzioni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107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Interpretare, costruire e trasformare formule che contengono lettere per esprimere in forma generale relazioni e</w:t>
            </w:r>
            <w:r w:rsidRPr="00AE4A90">
              <w:rPr>
                <w:spacing w:val="-9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proprietà.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right="103" w:firstLine="0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Esprimere la relazione di proporzionalità con un’uguaglianza di frazioni e</w:t>
            </w:r>
            <w:r w:rsidRPr="00AE4A90">
              <w:rPr>
                <w:spacing w:val="-10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viceversa.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102" w:firstLine="0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Usare il piano cartesiano per rappresentare relazioni e funzioni empiriche o ricavate da tabelle, e per conoscere in particolare le funzioni del tipo y=ax</w:t>
            </w:r>
            <w:bookmarkStart w:id="0" w:name="_GoBack"/>
            <w:bookmarkEnd w:id="0"/>
            <w:r w:rsidRPr="00AE4A90">
              <w:rPr>
                <w:sz w:val="24"/>
                <w:lang w:val="it-IT"/>
              </w:rPr>
              <w:t>, y=a/x, y=ax2, y=2n e i loro grafici e collegare le prime due al concetto di</w:t>
            </w:r>
            <w:r w:rsidRPr="00AE4A90">
              <w:rPr>
                <w:spacing w:val="-16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proporzionalità.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right="106" w:firstLine="0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Esplorare e risolvere problemi utilizzando equazioni di primo</w:t>
            </w:r>
            <w:r w:rsidRPr="00AE4A90">
              <w:rPr>
                <w:spacing w:val="-5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grado.</w:t>
            </w:r>
          </w:p>
          <w:p w:rsidR="00100C89" w:rsidRDefault="005C1BFA">
            <w:pPr>
              <w:pStyle w:val="TableParagraph"/>
              <w:spacing w:before="1"/>
              <w:ind w:left="100" w:right="10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Dati e previsioni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  <w:tab w:val="left" w:pos="1814"/>
              </w:tabs>
              <w:ind w:right="106" w:firstLine="0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 xml:space="preserve">Rappresentare insiemi di dati, anche facendo uso di un foglio elettronico. In situazioni significative, confrontare  </w:t>
            </w:r>
            <w:r w:rsidRPr="00AE4A90">
              <w:rPr>
                <w:spacing w:val="32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dati</w:t>
            </w:r>
            <w:r w:rsidRPr="00AE4A90">
              <w:rPr>
                <w:sz w:val="24"/>
                <w:lang w:val="it-IT"/>
              </w:rPr>
              <w:tab/>
              <w:t xml:space="preserve">al    fine    di </w:t>
            </w:r>
            <w:r w:rsidRPr="00AE4A90">
              <w:rPr>
                <w:spacing w:val="39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 xml:space="preserve">prendere  </w:t>
            </w:r>
            <w:r w:rsidRPr="00AE4A90">
              <w:rPr>
                <w:spacing w:val="32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decisioni,</w:t>
            </w:r>
            <w:r w:rsidRPr="00AE4A90">
              <w:rPr>
                <w:spacing w:val="-1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utilizzando le distribuzioni delle frequenze e delle frequenze relative. Scegliere ed utilizzare valori medi (moda, mediana, media aritmetica) adeguati alla tipologia</w:t>
            </w:r>
          </w:p>
          <w:p w:rsidR="00100C89" w:rsidRPr="00AE4A90" w:rsidRDefault="005C1BFA">
            <w:pPr>
              <w:pStyle w:val="TableParagraph"/>
              <w:ind w:left="100" w:right="105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ed alle caratteristiche dei dati a disposizione. Saper valutare la variabilità di un insieme di dati determinandone, ad esempio, il campo di variazione.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right="107" w:firstLine="0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In semplici situazioni aleatorie, individuare gli eventi elementari, assegnare a essi una</w:t>
            </w:r>
            <w:r w:rsidRPr="00AE4A90">
              <w:rPr>
                <w:spacing w:val="-28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probabilità,</w:t>
            </w:r>
          </w:p>
          <w:p w:rsidR="00100C89" w:rsidRPr="00AE4A90" w:rsidRDefault="005C1BFA">
            <w:pPr>
              <w:pStyle w:val="TableParagraph"/>
              <w:tabs>
                <w:tab w:val="left" w:pos="1531"/>
              </w:tabs>
              <w:ind w:left="100" w:right="105"/>
              <w:jc w:val="left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 xml:space="preserve">-  </w:t>
            </w:r>
            <w:r w:rsidRPr="00AE4A90">
              <w:rPr>
                <w:spacing w:val="24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calcolare</w:t>
            </w:r>
            <w:r w:rsidRPr="00AE4A90">
              <w:rPr>
                <w:sz w:val="24"/>
                <w:lang w:val="it-IT"/>
              </w:rPr>
              <w:tab/>
              <w:t xml:space="preserve">la   probabilità   di   </w:t>
            </w:r>
            <w:r w:rsidRPr="00AE4A90">
              <w:rPr>
                <w:spacing w:val="12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 xml:space="preserve">qualche  </w:t>
            </w:r>
            <w:r w:rsidRPr="00AE4A90">
              <w:rPr>
                <w:spacing w:val="21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evento, scomponendolo in eventi elementari</w:t>
            </w:r>
            <w:r w:rsidRPr="00AE4A90">
              <w:rPr>
                <w:spacing w:val="-25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disgiunti..</w:t>
            </w:r>
          </w:p>
        </w:tc>
        <w:tc>
          <w:tcPr>
            <w:tcW w:w="3968" w:type="dxa"/>
          </w:tcPr>
          <w:p w:rsidR="00100C89" w:rsidRDefault="005C1BFA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lettere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ind w:right="106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Risolve e verifica equazioni di primo grado  a</w:t>
            </w:r>
            <w:r w:rsidRPr="00AE4A90">
              <w:rPr>
                <w:spacing w:val="-10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un’incognite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1"/>
              <w:ind w:right="102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Individua relazioni di proporzionalità diretta e inversa tra grandezze di varia natura e determinare l’equazione del grafico che le</w:t>
            </w:r>
            <w:r w:rsidRPr="00AE4A90">
              <w:rPr>
                <w:spacing w:val="-13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rappresenta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ind w:right="103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Distingue circonferenza, cerchio e loro elementi, angoli al centro e alla circonferenza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23" w:line="274" w:lineRule="exact"/>
              <w:ind w:right="105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Riconosce poligoni inscrittibili e circoscrittibili e i poligoni</w:t>
            </w:r>
            <w:r w:rsidRPr="00AE4A90">
              <w:rPr>
                <w:spacing w:val="-25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regolari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19" w:line="274" w:lineRule="exact"/>
              <w:ind w:right="108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Sa collegare semplici solidi ai loro sviluppi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17" w:line="276" w:lineRule="exact"/>
              <w:ind w:right="104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Conosce definizioni e proprietà significative di poliedri e solidi di rotazione</w:t>
            </w:r>
          </w:p>
          <w:p w:rsidR="00100C89" w:rsidRDefault="005C1BFA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14"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Calcola frequenze relative e percentuali</w:t>
            </w:r>
          </w:p>
          <w:p w:rsidR="00100C89" w:rsidRDefault="005C1BFA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Individua media, moda 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mediana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ind w:right="102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Calcola la probabilità di  eventi  semplici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1"/>
              <w:ind w:right="102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Calcola la lunghezza della circonferenza e dell’arco, l’area della superficie del cerchio e del settore circolare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ind w:right="105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Calcola area della superficie e volume di prismi e piramidi (solo  quadrangolare</w:t>
            </w:r>
            <w:r w:rsidRPr="00AE4A90">
              <w:rPr>
                <w:spacing w:val="-12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regolare)</w:t>
            </w:r>
          </w:p>
          <w:p w:rsidR="00100C89" w:rsidRPr="00AE4A90" w:rsidRDefault="005C1BFA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ind w:right="103"/>
              <w:rPr>
                <w:sz w:val="24"/>
                <w:lang w:val="it-IT"/>
              </w:rPr>
            </w:pPr>
            <w:r w:rsidRPr="00AE4A90">
              <w:rPr>
                <w:sz w:val="24"/>
                <w:lang w:val="it-IT"/>
              </w:rPr>
              <w:t>Calcola area della superficie e volume di cilindro e cono, anche partendo dal piano</w:t>
            </w:r>
            <w:r w:rsidRPr="00AE4A90">
              <w:rPr>
                <w:spacing w:val="-6"/>
                <w:sz w:val="24"/>
                <w:lang w:val="it-IT"/>
              </w:rPr>
              <w:t xml:space="preserve"> </w:t>
            </w:r>
            <w:r w:rsidRPr="00AE4A90">
              <w:rPr>
                <w:sz w:val="24"/>
                <w:lang w:val="it-IT"/>
              </w:rPr>
              <w:t>cartesiano</w:t>
            </w:r>
          </w:p>
        </w:tc>
        <w:tc>
          <w:tcPr>
            <w:tcW w:w="2758" w:type="dxa"/>
          </w:tcPr>
          <w:p w:rsidR="00100C89" w:rsidRPr="00AE4A90" w:rsidRDefault="00100C89">
            <w:pPr>
              <w:rPr>
                <w:lang w:val="it-IT"/>
              </w:rPr>
            </w:pPr>
          </w:p>
        </w:tc>
      </w:tr>
    </w:tbl>
    <w:p w:rsidR="005C1BFA" w:rsidRPr="00AE4A90" w:rsidRDefault="005C1BFA">
      <w:pPr>
        <w:rPr>
          <w:lang w:val="it-IT"/>
        </w:rPr>
      </w:pPr>
    </w:p>
    <w:sectPr w:rsidR="005C1BFA" w:rsidRPr="00AE4A90">
      <w:pgSz w:w="16840" w:h="11910" w:orient="landscape"/>
      <w:pgMar w:top="960" w:right="960" w:bottom="1220" w:left="740" w:header="73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9D" w:rsidRDefault="00A4799D">
      <w:r>
        <w:separator/>
      </w:r>
    </w:p>
  </w:endnote>
  <w:endnote w:type="continuationSeparator" w:id="0">
    <w:p w:rsidR="00A4799D" w:rsidRDefault="00A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89" w:rsidRDefault="00A4799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8pt;margin-top:532.45pt;width:10pt;height:14pt;z-index:-7600;mso-position-horizontal-relative:page;mso-position-vertical-relative:page" filled="f" stroked="f">
          <v:textbox inset="0,0,0,0">
            <w:txbxContent>
              <w:p w:rsidR="00100C89" w:rsidRDefault="005C1BFA">
                <w:pPr>
                  <w:pStyle w:val="Corpotesto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4A9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9D" w:rsidRDefault="00A4799D">
      <w:r>
        <w:separator/>
      </w:r>
    </w:p>
  </w:footnote>
  <w:footnote w:type="continuationSeparator" w:id="0">
    <w:p w:rsidR="00A4799D" w:rsidRDefault="00A4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5B" w:rsidRDefault="00B4465B">
    <w:pPr>
      <w:pStyle w:val="Corpotesto"/>
      <w:spacing w:line="14" w:lineRule="auto"/>
      <w:rPr>
        <w:sz w:val="20"/>
      </w:rPr>
    </w:pPr>
  </w:p>
  <w:p w:rsidR="00B4465B" w:rsidRDefault="00B4465B">
    <w:pPr>
      <w:pStyle w:val="Corpotesto"/>
      <w:spacing w:line="14" w:lineRule="auto"/>
      <w:rPr>
        <w:sz w:val="20"/>
      </w:rPr>
    </w:pPr>
  </w:p>
  <w:p w:rsidR="00100C89" w:rsidRDefault="00A4799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35.55pt;width:287.6pt;height:14pt;z-index:-7672;mso-position-horizontal-relative:page;mso-position-vertical-relative:page" filled="f" stroked="f">
          <v:textbox inset="0,0,0,0">
            <w:txbxContent>
              <w:p w:rsidR="00100C89" w:rsidRDefault="004433C8">
                <w:pPr>
                  <w:pStyle w:val="Corpotesto"/>
                  <w:spacing w:line="265" w:lineRule="exact"/>
                  <w:ind w:left="20" w:right="-1"/>
                </w:pPr>
                <w:r>
                  <w:t>Istituto Comprensivo ______________________________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68.15pt;margin-top:35.55pt;width:211.8pt;height:14pt;z-index:-7648;mso-position-horizontal-relative:page;mso-position-vertical-relative:page" filled="f" stroked="f">
          <v:textbox inset="0,0,0,0">
            <w:txbxContent>
              <w:p w:rsidR="00100C89" w:rsidRPr="00AE4A90" w:rsidRDefault="005C1BFA">
                <w:pPr>
                  <w:pStyle w:val="Corpotesto"/>
                  <w:spacing w:line="265" w:lineRule="exact"/>
                  <w:ind w:left="20"/>
                  <w:rPr>
                    <w:lang w:val="it-IT"/>
                  </w:rPr>
                </w:pPr>
                <w:r w:rsidRPr="00AE4A90">
                  <w:rPr>
                    <w:lang w:val="it-IT"/>
                  </w:rPr>
                  <w:t>Curricoli  Secondaria di I grado</w:t>
                </w:r>
                <w:r w:rsidRPr="00AE4A90">
                  <w:rPr>
                    <w:spacing w:val="56"/>
                    <w:lang w:val="it-IT"/>
                  </w:rPr>
                  <w:t xml:space="preserve"> </w:t>
                </w:r>
                <w:r w:rsidR="004433C8" w:rsidRPr="00AE4A90">
                  <w:rPr>
                    <w:lang w:val="it-IT"/>
                  </w:rPr>
                  <w:t>A.S._____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35pt;margin-top:35.55pt;width:83.25pt;height:14pt;z-index:-7624;mso-position-horizontal-relative:page;mso-position-vertical-relative:page" filled="f" stroked="f">
          <v:textbox inset="0,0,0,0">
            <w:txbxContent>
              <w:p w:rsidR="00100C89" w:rsidRDefault="005C1BFA">
                <w:pPr>
                  <w:pStyle w:val="Corpotesto"/>
                  <w:spacing w:line="265" w:lineRule="exact"/>
                  <w:ind w:left="20" w:right="-2"/>
                </w:pPr>
                <w:r>
                  <w:t>MATEMATICA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3BD"/>
    <w:multiLevelType w:val="hybridMultilevel"/>
    <w:tmpl w:val="512A0A8E"/>
    <w:lvl w:ilvl="0" w:tplc="3F6A2E0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5D0BC38">
      <w:numFmt w:val="bullet"/>
      <w:lvlText w:val="•"/>
      <w:lvlJc w:val="left"/>
      <w:pPr>
        <w:ind w:left="809" w:hanging="360"/>
      </w:pPr>
      <w:rPr>
        <w:rFonts w:hint="default"/>
      </w:rPr>
    </w:lvl>
    <w:lvl w:ilvl="2" w:tplc="48041520"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C87A72DA">
      <w:numFmt w:val="bullet"/>
      <w:lvlText w:val="•"/>
      <w:lvlJc w:val="left"/>
      <w:pPr>
        <w:ind w:left="1509" w:hanging="360"/>
      </w:pPr>
      <w:rPr>
        <w:rFonts w:hint="default"/>
      </w:rPr>
    </w:lvl>
    <w:lvl w:ilvl="4" w:tplc="A24CC984">
      <w:numFmt w:val="bullet"/>
      <w:lvlText w:val="•"/>
      <w:lvlJc w:val="left"/>
      <w:pPr>
        <w:ind w:left="1859" w:hanging="360"/>
      </w:pPr>
      <w:rPr>
        <w:rFonts w:hint="default"/>
      </w:rPr>
    </w:lvl>
    <w:lvl w:ilvl="5" w:tplc="4FACF538">
      <w:numFmt w:val="bullet"/>
      <w:lvlText w:val="•"/>
      <w:lvlJc w:val="left"/>
      <w:pPr>
        <w:ind w:left="2209" w:hanging="360"/>
      </w:pPr>
      <w:rPr>
        <w:rFonts w:hint="default"/>
      </w:rPr>
    </w:lvl>
    <w:lvl w:ilvl="6" w:tplc="E51C0EFC">
      <w:numFmt w:val="bullet"/>
      <w:lvlText w:val="•"/>
      <w:lvlJc w:val="left"/>
      <w:pPr>
        <w:ind w:left="2558" w:hanging="360"/>
      </w:pPr>
      <w:rPr>
        <w:rFonts w:hint="default"/>
      </w:rPr>
    </w:lvl>
    <w:lvl w:ilvl="7" w:tplc="609A87AE">
      <w:numFmt w:val="bullet"/>
      <w:lvlText w:val="•"/>
      <w:lvlJc w:val="left"/>
      <w:pPr>
        <w:ind w:left="2908" w:hanging="360"/>
      </w:pPr>
      <w:rPr>
        <w:rFonts w:hint="default"/>
      </w:rPr>
    </w:lvl>
    <w:lvl w:ilvl="8" w:tplc="B3AA2CEC">
      <w:numFmt w:val="bullet"/>
      <w:lvlText w:val="•"/>
      <w:lvlJc w:val="left"/>
      <w:pPr>
        <w:ind w:left="3258" w:hanging="360"/>
      </w:pPr>
      <w:rPr>
        <w:rFonts w:hint="default"/>
      </w:rPr>
    </w:lvl>
  </w:abstractNum>
  <w:abstractNum w:abstractNumId="1">
    <w:nsid w:val="236C321A"/>
    <w:multiLevelType w:val="hybridMultilevel"/>
    <w:tmpl w:val="B8DA1780"/>
    <w:lvl w:ilvl="0" w:tplc="EB72F364">
      <w:numFmt w:val="bullet"/>
      <w:lvlText w:val="–"/>
      <w:lvlJc w:val="left"/>
      <w:pPr>
        <w:ind w:left="100" w:hanging="173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D48A6352">
      <w:numFmt w:val="bullet"/>
      <w:lvlText w:val="•"/>
      <w:lvlJc w:val="left"/>
      <w:pPr>
        <w:ind w:left="585" w:hanging="173"/>
      </w:pPr>
      <w:rPr>
        <w:rFonts w:hint="default"/>
      </w:rPr>
    </w:lvl>
    <w:lvl w:ilvl="2" w:tplc="D99AABE4">
      <w:numFmt w:val="bullet"/>
      <w:lvlText w:val="•"/>
      <w:lvlJc w:val="left"/>
      <w:pPr>
        <w:ind w:left="1070" w:hanging="173"/>
      </w:pPr>
      <w:rPr>
        <w:rFonts w:hint="default"/>
      </w:rPr>
    </w:lvl>
    <w:lvl w:ilvl="3" w:tplc="FC18E6EE">
      <w:numFmt w:val="bullet"/>
      <w:lvlText w:val="•"/>
      <w:lvlJc w:val="left"/>
      <w:pPr>
        <w:ind w:left="1555" w:hanging="173"/>
      </w:pPr>
      <w:rPr>
        <w:rFonts w:hint="default"/>
      </w:rPr>
    </w:lvl>
    <w:lvl w:ilvl="4" w:tplc="B8C61F2C">
      <w:numFmt w:val="bullet"/>
      <w:lvlText w:val="•"/>
      <w:lvlJc w:val="left"/>
      <w:pPr>
        <w:ind w:left="2040" w:hanging="173"/>
      </w:pPr>
      <w:rPr>
        <w:rFonts w:hint="default"/>
      </w:rPr>
    </w:lvl>
    <w:lvl w:ilvl="5" w:tplc="3FC26B10">
      <w:numFmt w:val="bullet"/>
      <w:lvlText w:val="•"/>
      <w:lvlJc w:val="left"/>
      <w:pPr>
        <w:ind w:left="2526" w:hanging="173"/>
      </w:pPr>
      <w:rPr>
        <w:rFonts w:hint="default"/>
      </w:rPr>
    </w:lvl>
    <w:lvl w:ilvl="6" w:tplc="B1A8320A">
      <w:numFmt w:val="bullet"/>
      <w:lvlText w:val="•"/>
      <w:lvlJc w:val="left"/>
      <w:pPr>
        <w:ind w:left="3011" w:hanging="173"/>
      </w:pPr>
      <w:rPr>
        <w:rFonts w:hint="default"/>
      </w:rPr>
    </w:lvl>
    <w:lvl w:ilvl="7" w:tplc="2DB4AF84">
      <w:numFmt w:val="bullet"/>
      <w:lvlText w:val="•"/>
      <w:lvlJc w:val="left"/>
      <w:pPr>
        <w:ind w:left="3496" w:hanging="173"/>
      </w:pPr>
      <w:rPr>
        <w:rFonts w:hint="default"/>
      </w:rPr>
    </w:lvl>
    <w:lvl w:ilvl="8" w:tplc="FE80FB78">
      <w:numFmt w:val="bullet"/>
      <w:lvlText w:val="•"/>
      <w:lvlJc w:val="left"/>
      <w:pPr>
        <w:ind w:left="3981" w:hanging="173"/>
      </w:pPr>
      <w:rPr>
        <w:rFonts w:hint="default"/>
      </w:rPr>
    </w:lvl>
  </w:abstractNum>
  <w:abstractNum w:abstractNumId="2">
    <w:nsid w:val="32B03A27"/>
    <w:multiLevelType w:val="hybridMultilevel"/>
    <w:tmpl w:val="55AAB586"/>
    <w:lvl w:ilvl="0" w:tplc="4978FA2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120AC4">
      <w:numFmt w:val="bullet"/>
      <w:lvlText w:val="•"/>
      <w:lvlJc w:val="left"/>
      <w:pPr>
        <w:ind w:left="809" w:hanging="360"/>
      </w:pPr>
      <w:rPr>
        <w:rFonts w:hint="default"/>
      </w:rPr>
    </w:lvl>
    <w:lvl w:ilvl="2" w:tplc="82A80FEA"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DB2A73C8">
      <w:numFmt w:val="bullet"/>
      <w:lvlText w:val="•"/>
      <w:lvlJc w:val="left"/>
      <w:pPr>
        <w:ind w:left="1509" w:hanging="360"/>
      </w:pPr>
      <w:rPr>
        <w:rFonts w:hint="default"/>
      </w:rPr>
    </w:lvl>
    <w:lvl w:ilvl="4" w:tplc="47761088">
      <w:numFmt w:val="bullet"/>
      <w:lvlText w:val="•"/>
      <w:lvlJc w:val="left"/>
      <w:pPr>
        <w:ind w:left="1859" w:hanging="360"/>
      </w:pPr>
      <w:rPr>
        <w:rFonts w:hint="default"/>
      </w:rPr>
    </w:lvl>
    <w:lvl w:ilvl="5" w:tplc="B2CE1E34">
      <w:numFmt w:val="bullet"/>
      <w:lvlText w:val="•"/>
      <w:lvlJc w:val="left"/>
      <w:pPr>
        <w:ind w:left="2209" w:hanging="360"/>
      </w:pPr>
      <w:rPr>
        <w:rFonts w:hint="default"/>
      </w:rPr>
    </w:lvl>
    <w:lvl w:ilvl="6" w:tplc="399C660A">
      <w:numFmt w:val="bullet"/>
      <w:lvlText w:val="•"/>
      <w:lvlJc w:val="left"/>
      <w:pPr>
        <w:ind w:left="2558" w:hanging="360"/>
      </w:pPr>
      <w:rPr>
        <w:rFonts w:hint="default"/>
      </w:rPr>
    </w:lvl>
    <w:lvl w:ilvl="7" w:tplc="19C4F77E">
      <w:numFmt w:val="bullet"/>
      <w:lvlText w:val="•"/>
      <w:lvlJc w:val="left"/>
      <w:pPr>
        <w:ind w:left="2908" w:hanging="360"/>
      </w:pPr>
      <w:rPr>
        <w:rFonts w:hint="default"/>
      </w:rPr>
    </w:lvl>
    <w:lvl w:ilvl="8" w:tplc="4356C696">
      <w:numFmt w:val="bullet"/>
      <w:lvlText w:val="•"/>
      <w:lvlJc w:val="left"/>
      <w:pPr>
        <w:ind w:left="3258" w:hanging="360"/>
      </w:pPr>
      <w:rPr>
        <w:rFonts w:hint="default"/>
      </w:rPr>
    </w:lvl>
  </w:abstractNum>
  <w:abstractNum w:abstractNumId="3">
    <w:nsid w:val="5891072B"/>
    <w:multiLevelType w:val="hybridMultilevel"/>
    <w:tmpl w:val="6F825398"/>
    <w:lvl w:ilvl="0" w:tplc="6F826BBC">
      <w:numFmt w:val="bullet"/>
      <w:lvlText w:val="–"/>
      <w:lvlJc w:val="left"/>
      <w:pPr>
        <w:ind w:left="100" w:hanging="200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7F5C749A">
      <w:numFmt w:val="bullet"/>
      <w:lvlText w:val="•"/>
      <w:lvlJc w:val="left"/>
      <w:pPr>
        <w:ind w:left="585" w:hanging="200"/>
      </w:pPr>
      <w:rPr>
        <w:rFonts w:hint="default"/>
      </w:rPr>
    </w:lvl>
    <w:lvl w:ilvl="2" w:tplc="C6147F7A">
      <w:numFmt w:val="bullet"/>
      <w:lvlText w:val="•"/>
      <w:lvlJc w:val="left"/>
      <w:pPr>
        <w:ind w:left="1070" w:hanging="200"/>
      </w:pPr>
      <w:rPr>
        <w:rFonts w:hint="default"/>
      </w:rPr>
    </w:lvl>
    <w:lvl w:ilvl="3" w:tplc="F0184A40">
      <w:numFmt w:val="bullet"/>
      <w:lvlText w:val="•"/>
      <w:lvlJc w:val="left"/>
      <w:pPr>
        <w:ind w:left="1555" w:hanging="200"/>
      </w:pPr>
      <w:rPr>
        <w:rFonts w:hint="default"/>
      </w:rPr>
    </w:lvl>
    <w:lvl w:ilvl="4" w:tplc="F3DE0B88">
      <w:numFmt w:val="bullet"/>
      <w:lvlText w:val="•"/>
      <w:lvlJc w:val="left"/>
      <w:pPr>
        <w:ind w:left="2040" w:hanging="200"/>
      </w:pPr>
      <w:rPr>
        <w:rFonts w:hint="default"/>
      </w:rPr>
    </w:lvl>
    <w:lvl w:ilvl="5" w:tplc="BAE0D5CA">
      <w:numFmt w:val="bullet"/>
      <w:lvlText w:val="•"/>
      <w:lvlJc w:val="left"/>
      <w:pPr>
        <w:ind w:left="2526" w:hanging="200"/>
      </w:pPr>
      <w:rPr>
        <w:rFonts w:hint="default"/>
      </w:rPr>
    </w:lvl>
    <w:lvl w:ilvl="6" w:tplc="40D6D02C">
      <w:numFmt w:val="bullet"/>
      <w:lvlText w:val="•"/>
      <w:lvlJc w:val="left"/>
      <w:pPr>
        <w:ind w:left="3011" w:hanging="200"/>
      </w:pPr>
      <w:rPr>
        <w:rFonts w:hint="default"/>
      </w:rPr>
    </w:lvl>
    <w:lvl w:ilvl="7" w:tplc="C3D2E9DA">
      <w:numFmt w:val="bullet"/>
      <w:lvlText w:val="•"/>
      <w:lvlJc w:val="left"/>
      <w:pPr>
        <w:ind w:left="3496" w:hanging="200"/>
      </w:pPr>
      <w:rPr>
        <w:rFonts w:hint="default"/>
      </w:rPr>
    </w:lvl>
    <w:lvl w:ilvl="8" w:tplc="EB5019B0">
      <w:numFmt w:val="bullet"/>
      <w:lvlText w:val="•"/>
      <w:lvlJc w:val="left"/>
      <w:pPr>
        <w:ind w:left="3981" w:hanging="200"/>
      </w:pPr>
      <w:rPr>
        <w:rFonts w:hint="default"/>
      </w:rPr>
    </w:lvl>
  </w:abstractNum>
  <w:abstractNum w:abstractNumId="4">
    <w:nsid w:val="5E633454"/>
    <w:multiLevelType w:val="hybridMultilevel"/>
    <w:tmpl w:val="883A8104"/>
    <w:lvl w:ilvl="0" w:tplc="05445F7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188D0D2">
      <w:numFmt w:val="bullet"/>
      <w:lvlText w:val="•"/>
      <w:lvlJc w:val="left"/>
      <w:pPr>
        <w:ind w:left="809" w:hanging="360"/>
      </w:pPr>
      <w:rPr>
        <w:rFonts w:hint="default"/>
      </w:rPr>
    </w:lvl>
    <w:lvl w:ilvl="2" w:tplc="BB728686"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3D844C1E">
      <w:numFmt w:val="bullet"/>
      <w:lvlText w:val="•"/>
      <w:lvlJc w:val="left"/>
      <w:pPr>
        <w:ind w:left="1509" w:hanging="360"/>
      </w:pPr>
      <w:rPr>
        <w:rFonts w:hint="default"/>
      </w:rPr>
    </w:lvl>
    <w:lvl w:ilvl="4" w:tplc="AEC4055C">
      <w:numFmt w:val="bullet"/>
      <w:lvlText w:val="•"/>
      <w:lvlJc w:val="left"/>
      <w:pPr>
        <w:ind w:left="1859" w:hanging="360"/>
      </w:pPr>
      <w:rPr>
        <w:rFonts w:hint="default"/>
      </w:rPr>
    </w:lvl>
    <w:lvl w:ilvl="5" w:tplc="F00ED7F6">
      <w:numFmt w:val="bullet"/>
      <w:lvlText w:val="•"/>
      <w:lvlJc w:val="left"/>
      <w:pPr>
        <w:ind w:left="2209" w:hanging="360"/>
      </w:pPr>
      <w:rPr>
        <w:rFonts w:hint="default"/>
      </w:rPr>
    </w:lvl>
    <w:lvl w:ilvl="6" w:tplc="B49E9A00">
      <w:numFmt w:val="bullet"/>
      <w:lvlText w:val="•"/>
      <w:lvlJc w:val="left"/>
      <w:pPr>
        <w:ind w:left="2558" w:hanging="360"/>
      </w:pPr>
      <w:rPr>
        <w:rFonts w:hint="default"/>
      </w:rPr>
    </w:lvl>
    <w:lvl w:ilvl="7" w:tplc="8384E548">
      <w:numFmt w:val="bullet"/>
      <w:lvlText w:val="•"/>
      <w:lvlJc w:val="left"/>
      <w:pPr>
        <w:ind w:left="2908" w:hanging="360"/>
      </w:pPr>
      <w:rPr>
        <w:rFonts w:hint="default"/>
      </w:rPr>
    </w:lvl>
    <w:lvl w:ilvl="8" w:tplc="A912BAB2">
      <w:numFmt w:val="bullet"/>
      <w:lvlText w:val="•"/>
      <w:lvlJc w:val="left"/>
      <w:pPr>
        <w:ind w:left="3258" w:hanging="360"/>
      </w:pPr>
      <w:rPr>
        <w:rFonts w:hint="default"/>
      </w:rPr>
    </w:lvl>
  </w:abstractNum>
  <w:abstractNum w:abstractNumId="5">
    <w:nsid w:val="74855A77"/>
    <w:multiLevelType w:val="hybridMultilevel"/>
    <w:tmpl w:val="C6EE3368"/>
    <w:lvl w:ilvl="0" w:tplc="725E0D18">
      <w:numFmt w:val="bullet"/>
      <w:lvlText w:val="–"/>
      <w:lvlJc w:val="left"/>
      <w:pPr>
        <w:ind w:left="100" w:hanging="310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A65C918E">
      <w:numFmt w:val="bullet"/>
      <w:lvlText w:val="•"/>
      <w:lvlJc w:val="left"/>
      <w:pPr>
        <w:ind w:left="585" w:hanging="310"/>
      </w:pPr>
      <w:rPr>
        <w:rFonts w:hint="default"/>
      </w:rPr>
    </w:lvl>
    <w:lvl w:ilvl="2" w:tplc="975E79C6">
      <w:numFmt w:val="bullet"/>
      <w:lvlText w:val="•"/>
      <w:lvlJc w:val="left"/>
      <w:pPr>
        <w:ind w:left="1070" w:hanging="310"/>
      </w:pPr>
      <w:rPr>
        <w:rFonts w:hint="default"/>
      </w:rPr>
    </w:lvl>
    <w:lvl w:ilvl="3" w:tplc="452897DE">
      <w:numFmt w:val="bullet"/>
      <w:lvlText w:val="•"/>
      <w:lvlJc w:val="left"/>
      <w:pPr>
        <w:ind w:left="1555" w:hanging="310"/>
      </w:pPr>
      <w:rPr>
        <w:rFonts w:hint="default"/>
      </w:rPr>
    </w:lvl>
    <w:lvl w:ilvl="4" w:tplc="997C910C">
      <w:numFmt w:val="bullet"/>
      <w:lvlText w:val="•"/>
      <w:lvlJc w:val="left"/>
      <w:pPr>
        <w:ind w:left="2040" w:hanging="310"/>
      </w:pPr>
      <w:rPr>
        <w:rFonts w:hint="default"/>
      </w:rPr>
    </w:lvl>
    <w:lvl w:ilvl="5" w:tplc="E00CE048">
      <w:numFmt w:val="bullet"/>
      <w:lvlText w:val="•"/>
      <w:lvlJc w:val="left"/>
      <w:pPr>
        <w:ind w:left="2526" w:hanging="310"/>
      </w:pPr>
      <w:rPr>
        <w:rFonts w:hint="default"/>
      </w:rPr>
    </w:lvl>
    <w:lvl w:ilvl="6" w:tplc="B226044C">
      <w:numFmt w:val="bullet"/>
      <w:lvlText w:val="•"/>
      <w:lvlJc w:val="left"/>
      <w:pPr>
        <w:ind w:left="3011" w:hanging="310"/>
      </w:pPr>
      <w:rPr>
        <w:rFonts w:hint="default"/>
      </w:rPr>
    </w:lvl>
    <w:lvl w:ilvl="7" w:tplc="19C04FA6">
      <w:numFmt w:val="bullet"/>
      <w:lvlText w:val="•"/>
      <w:lvlJc w:val="left"/>
      <w:pPr>
        <w:ind w:left="3496" w:hanging="310"/>
      </w:pPr>
      <w:rPr>
        <w:rFonts w:hint="default"/>
      </w:rPr>
    </w:lvl>
    <w:lvl w:ilvl="8" w:tplc="F4DAF29C">
      <w:numFmt w:val="bullet"/>
      <w:lvlText w:val="•"/>
      <w:lvlJc w:val="left"/>
      <w:pPr>
        <w:ind w:left="3981" w:hanging="310"/>
      </w:pPr>
      <w:rPr>
        <w:rFonts w:hint="default"/>
      </w:rPr>
    </w:lvl>
  </w:abstractNum>
  <w:abstractNum w:abstractNumId="6">
    <w:nsid w:val="7A7477E9"/>
    <w:multiLevelType w:val="hybridMultilevel"/>
    <w:tmpl w:val="D820D0EE"/>
    <w:lvl w:ilvl="0" w:tplc="DC121888">
      <w:numFmt w:val="bullet"/>
      <w:lvlText w:val="–"/>
      <w:lvlJc w:val="left"/>
      <w:pPr>
        <w:ind w:left="100" w:hanging="257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6F442338">
      <w:numFmt w:val="bullet"/>
      <w:lvlText w:val="•"/>
      <w:lvlJc w:val="left"/>
      <w:pPr>
        <w:ind w:left="585" w:hanging="257"/>
      </w:pPr>
      <w:rPr>
        <w:rFonts w:hint="default"/>
      </w:rPr>
    </w:lvl>
    <w:lvl w:ilvl="2" w:tplc="7D36FBA4">
      <w:numFmt w:val="bullet"/>
      <w:lvlText w:val="•"/>
      <w:lvlJc w:val="left"/>
      <w:pPr>
        <w:ind w:left="1070" w:hanging="257"/>
      </w:pPr>
      <w:rPr>
        <w:rFonts w:hint="default"/>
      </w:rPr>
    </w:lvl>
    <w:lvl w:ilvl="3" w:tplc="5B621DE2">
      <w:numFmt w:val="bullet"/>
      <w:lvlText w:val="•"/>
      <w:lvlJc w:val="left"/>
      <w:pPr>
        <w:ind w:left="1555" w:hanging="257"/>
      </w:pPr>
      <w:rPr>
        <w:rFonts w:hint="default"/>
      </w:rPr>
    </w:lvl>
    <w:lvl w:ilvl="4" w:tplc="C0A2B744">
      <w:numFmt w:val="bullet"/>
      <w:lvlText w:val="•"/>
      <w:lvlJc w:val="left"/>
      <w:pPr>
        <w:ind w:left="2040" w:hanging="257"/>
      </w:pPr>
      <w:rPr>
        <w:rFonts w:hint="default"/>
      </w:rPr>
    </w:lvl>
    <w:lvl w:ilvl="5" w:tplc="5C5CB258">
      <w:numFmt w:val="bullet"/>
      <w:lvlText w:val="•"/>
      <w:lvlJc w:val="left"/>
      <w:pPr>
        <w:ind w:left="2526" w:hanging="257"/>
      </w:pPr>
      <w:rPr>
        <w:rFonts w:hint="default"/>
      </w:rPr>
    </w:lvl>
    <w:lvl w:ilvl="6" w:tplc="6C98A37C">
      <w:numFmt w:val="bullet"/>
      <w:lvlText w:val="•"/>
      <w:lvlJc w:val="left"/>
      <w:pPr>
        <w:ind w:left="3011" w:hanging="257"/>
      </w:pPr>
      <w:rPr>
        <w:rFonts w:hint="default"/>
      </w:rPr>
    </w:lvl>
    <w:lvl w:ilvl="7" w:tplc="46348496">
      <w:numFmt w:val="bullet"/>
      <w:lvlText w:val="•"/>
      <w:lvlJc w:val="left"/>
      <w:pPr>
        <w:ind w:left="3496" w:hanging="257"/>
      </w:pPr>
      <w:rPr>
        <w:rFonts w:hint="default"/>
      </w:rPr>
    </w:lvl>
    <w:lvl w:ilvl="8" w:tplc="0CB0FB40">
      <w:numFmt w:val="bullet"/>
      <w:lvlText w:val="•"/>
      <w:lvlJc w:val="left"/>
      <w:pPr>
        <w:ind w:left="3981" w:hanging="257"/>
      </w:pPr>
      <w:rPr>
        <w:rFonts w:hint="default"/>
      </w:rPr>
    </w:lvl>
  </w:abstractNum>
  <w:abstractNum w:abstractNumId="7">
    <w:nsid w:val="7E9278C3"/>
    <w:multiLevelType w:val="hybridMultilevel"/>
    <w:tmpl w:val="57C2498A"/>
    <w:lvl w:ilvl="0" w:tplc="7F7E92E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0C1E0C">
      <w:numFmt w:val="bullet"/>
      <w:lvlText w:val="•"/>
      <w:lvlJc w:val="left"/>
      <w:pPr>
        <w:ind w:left="809" w:hanging="360"/>
      </w:pPr>
      <w:rPr>
        <w:rFonts w:hint="default"/>
      </w:rPr>
    </w:lvl>
    <w:lvl w:ilvl="2" w:tplc="1DB40B46"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C338B1F6">
      <w:numFmt w:val="bullet"/>
      <w:lvlText w:val="•"/>
      <w:lvlJc w:val="left"/>
      <w:pPr>
        <w:ind w:left="1509" w:hanging="360"/>
      </w:pPr>
      <w:rPr>
        <w:rFonts w:hint="default"/>
      </w:rPr>
    </w:lvl>
    <w:lvl w:ilvl="4" w:tplc="C5001A1C">
      <w:numFmt w:val="bullet"/>
      <w:lvlText w:val="•"/>
      <w:lvlJc w:val="left"/>
      <w:pPr>
        <w:ind w:left="1859" w:hanging="360"/>
      </w:pPr>
      <w:rPr>
        <w:rFonts w:hint="default"/>
      </w:rPr>
    </w:lvl>
    <w:lvl w:ilvl="5" w:tplc="EE6E84D2">
      <w:numFmt w:val="bullet"/>
      <w:lvlText w:val="•"/>
      <w:lvlJc w:val="left"/>
      <w:pPr>
        <w:ind w:left="2209" w:hanging="360"/>
      </w:pPr>
      <w:rPr>
        <w:rFonts w:hint="default"/>
      </w:rPr>
    </w:lvl>
    <w:lvl w:ilvl="6" w:tplc="E25094B8">
      <w:numFmt w:val="bullet"/>
      <w:lvlText w:val="•"/>
      <w:lvlJc w:val="left"/>
      <w:pPr>
        <w:ind w:left="2558" w:hanging="360"/>
      </w:pPr>
      <w:rPr>
        <w:rFonts w:hint="default"/>
      </w:rPr>
    </w:lvl>
    <w:lvl w:ilvl="7" w:tplc="D2B62840">
      <w:numFmt w:val="bullet"/>
      <w:lvlText w:val="•"/>
      <w:lvlJc w:val="left"/>
      <w:pPr>
        <w:ind w:left="2908" w:hanging="360"/>
      </w:pPr>
      <w:rPr>
        <w:rFonts w:hint="default"/>
      </w:rPr>
    </w:lvl>
    <w:lvl w:ilvl="8" w:tplc="9060189A">
      <w:numFmt w:val="bullet"/>
      <w:lvlText w:val="•"/>
      <w:lvlJc w:val="left"/>
      <w:pPr>
        <w:ind w:left="3258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0C89"/>
    <w:rsid w:val="00100C89"/>
    <w:rsid w:val="004433C8"/>
    <w:rsid w:val="005C1BFA"/>
    <w:rsid w:val="00A4799D"/>
    <w:rsid w:val="00AE4A90"/>
    <w:rsid w:val="00B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60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4433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3C8"/>
    <w:rPr>
      <w:rFonts w:ascii="Arial Narrow" w:eastAsia="Arial Narrow" w:hAnsi="Arial Narrow" w:cs="Arial Narrow"/>
    </w:rPr>
  </w:style>
  <w:style w:type="paragraph" w:styleId="Pidipagina">
    <w:name w:val="footer"/>
    <w:basedOn w:val="Normale"/>
    <w:link w:val="PidipaginaCarattere"/>
    <w:uiPriority w:val="99"/>
    <w:unhideWhenUsed/>
    <w:rsid w:val="004433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3C8"/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CURRICOLI LINGUA ITALIANA DEL PRIMO CICLO DI ISTRUZIONE</dc:title>
  <dc:creator>info</dc:creator>
  <cp:lastModifiedBy>Nino</cp:lastModifiedBy>
  <cp:revision>5</cp:revision>
  <dcterms:created xsi:type="dcterms:W3CDTF">2016-08-24T12:18:00Z</dcterms:created>
  <dcterms:modified xsi:type="dcterms:W3CDTF">2016-08-24T12:27:00Z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2016-08-24T00:00:00Z</vt:filetime>
  </property>
</Properties>
</file>